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B" w:rsidRDefault="0074167E" w:rsidP="008150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F655FB">
        <w:rPr>
          <w:rFonts w:ascii="Calibri" w:hAnsi="Calibri" w:cs="Calibri"/>
        </w:rPr>
        <w:t xml:space="preserve">арегистрировано в Минюсте России 12 </w:t>
      </w:r>
      <w:bookmarkStart w:id="0" w:name="_GoBack"/>
      <w:bookmarkEnd w:id="0"/>
      <w:r w:rsidR="00F655FB">
        <w:rPr>
          <w:rFonts w:ascii="Calibri" w:hAnsi="Calibri" w:cs="Calibri"/>
        </w:rPr>
        <w:t>февраля 2014 г. N 31295</w:t>
      </w:r>
    </w:p>
    <w:p w:rsidR="00F655FB" w:rsidRDefault="00F655FB" w:rsidP="00F655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919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ПРОВЕРКИ В ОТНОШЕНИИ ЛИЦ,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ЗАМЕЩАЮЩИХ ДОЛЖНОСТИ И ПРЕТЕНДУЮЩИХ НА ЗАМЕЩЕНИЕ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ВКЛЮЧЕННЫХ В ПЕРЕЧЕНЬ ДОЛЖНОСТЕЙ, ЗАМЕЩАЕМЫХ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ОСНОВАНИИ ТРУДОВОГО ДОГОВОРА В ОРГАНИЗАЦИЯХ, СОЗДАННЫХ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ВЫПОЛНЕНИЯ ЗАДАЧ, ПОСТАВЛЕННЫХ ПЕРЕД ФЕДЕРАЛЬНОЙ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СЛУЖБОЙ ПО НАДЗОРУ В СФЕРЕ ЗАЩИТЫ ПРАВ ПОТРЕБИТЕЛЕЙ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БЛАГОПОЛУЧИЯ ЧЕЛОВЕКА, ПРИ НАЗНАЧЕНИИ НА КОТОРЫЕ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 ЗАМЕЩЕНИИ КОТОРЫХ ГРАЖДАНЕ ОБЯЗАНЫ ПРЕДСТАВЛЯТЬ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F655F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55FB" w:rsidRDefault="00F6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655FB" w:rsidRDefault="00F6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17.03.2015 N 208)</w:t>
            </w:r>
          </w:p>
        </w:tc>
      </w:tr>
    </w:tbl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(часть III), ст. 5031),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Указами Президента Российской Федерации от 21 сентября 2009 г. </w:t>
      </w:r>
      <w:hyperlink r:id="rId7" w:history="1">
        <w:r>
          <w:rPr>
            <w:rFonts w:ascii="Calibri" w:hAnsi="Calibri" w:cs="Calibri"/>
            <w:color w:val="0000FF"/>
          </w:rPr>
          <w:t>N 1065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1670), от 2 апреля 2013 г. </w:t>
      </w:r>
      <w:hyperlink r:id="rId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 от 2 апреля 2013 г. </w:t>
      </w:r>
      <w:hyperlink r:id="rId9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3813) приказываю:</w:t>
      </w:r>
    </w:p>
    <w:p w:rsidR="00F655FB" w:rsidRDefault="00F655FB" w:rsidP="00F655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 xml:space="preserve">1. Утвердить прилагаемое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655FB" w:rsidRDefault="00F655FB" w:rsidP="00F655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ознакомить работников организаций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, предусмотренным </w:t>
      </w:r>
      <w:hyperlink w:anchor="Par2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F655FB" w:rsidRDefault="00F655FB" w:rsidP="00F655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руководителя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5FB" w:rsidRDefault="00F655FB" w:rsidP="00F6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BFB" w:rsidRDefault="00966BFB"/>
    <w:p w:rsidR="00F549EB" w:rsidRDefault="00F549EB"/>
    <w:p w:rsidR="00F549EB" w:rsidRDefault="00F549EB"/>
    <w:sectPr w:rsidR="00F549E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FB"/>
    <w:rsid w:val="0014557C"/>
    <w:rsid w:val="0074167E"/>
    <w:rsid w:val="0081503E"/>
    <w:rsid w:val="00966BFB"/>
    <w:rsid w:val="00C21D67"/>
    <w:rsid w:val="00CD0FBC"/>
    <w:rsid w:val="00EE389F"/>
    <w:rsid w:val="00F549EB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818A-AC13-4736-B74F-53C59D8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CE6CE2C561FF6DD6A8F39893D452376B3B21E66C5438D927E53A72D368958E3F3291345454C9D50A24C1D3CA4ED2C73E39ED17542A9ALFK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6CE6CE2C561FF6DD6A8F39893D45237693B20E36E5438D927E53A72D368958E3F3291345455C8DC0A24C1D3CA4ED2C73E39ED17542A9ALFK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CE6CE2C561FF6DD6A8F39893D45236603620E06B5438D927E53A72D368958E3F3291345454CBDC0A24C1D3CA4ED2C73E39ED17542A9ALFK8K" TargetMode="External"/><Relationship Id="rId11" Type="http://schemas.openxmlformats.org/officeDocument/2006/relationships/hyperlink" Target="consultantplus://offline/ref=3316CE6CE2C561FF6DD6A8F39893D452356E3724E16E5438D927E53A72D368958E3F3291345454CFD70A24C1D3CA4ED2C73E39ED17542A9ALFK8K" TargetMode="External"/><Relationship Id="rId5" Type="http://schemas.openxmlformats.org/officeDocument/2006/relationships/hyperlink" Target="consultantplus://offline/ref=3316CE6CE2C561FF6DD6A8F39893D45237683823E36D5438D927E53A72D368958E3F3291345455CCD60A24C1D3CA4ED2C73E39ED17542A9ALFK8K" TargetMode="External"/><Relationship Id="rId10" Type="http://schemas.openxmlformats.org/officeDocument/2006/relationships/hyperlink" Target="consultantplus://offline/ref=3316CE6CE2C561FF6DD6A8F39893D452356E3724E16E5438D927E53A72D368958E3F3291345454CFD70A24C1D3CA4ED2C73E39ED17542A9ALFK8K" TargetMode="External"/><Relationship Id="rId4" Type="http://schemas.openxmlformats.org/officeDocument/2006/relationships/hyperlink" Target="consultantplus://offline/ref=3316CE6CE2C561FF6DD6A8F39893D452356E3724E5655438D927E53A72D368958E3F3291345454CED30A24C1D3CA4ED2C73E39ED17542A9ALFK8K" TargetMode="External"/><Relationship Id="rId9" Type="http://schemas.openxmlformats.org/officeDocument/2006/relationships/hyperlink" Target="consultantplus://offline/ref=3316CE6CE2C561FF6DD6A8F39893D452376B3B21E5655438D927E53A72D368958E3F3291345454CDD70A24C1D3CA4ED2C73E39ED17542A9ALF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2019-10-22T14:03:00Z</dcterms:created>
  <dcterms:modified xsi:type="dcterms:W3CDTF">2019-10-22T14:03:00Z</dcterms:modified>
</cp:coreProperties>
</file>