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B2" w:rsidRPr="007952B2" w:rsidRDefault="007952B2" w:rsidP="00795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52B2" w:rsidRPr="004A7819" w:rsidRDefault="00ED55B6" w:rsidP="00795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1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952B2" w:rsidRPr="004A7819" w:rsidRDefault="007952B2" w:rsidP="00795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19">
        <w:rPr>
          <w:rFonts w:ascii="Times New Roman" w:hAnsi="Times New Roman" w:cs="Times New Roman"/>
          <w:b/>
          <w:sz w:val="24"/>
          <w:szCs w:val="24"/>
        </w:rPr>
        <w:t xml:space="preserve">на медицинские иммунобиологические препараты, производимые </w:t>
      </w:r>
    </w:p>
    <w:p w:rsidR="007952B2" w:rsidRPr="004A7819" w:rsidRDefault="007952B2" w:rsidP="00ED5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19">
        <w:rPr>
          <w:rFonts w:ascii="Times New Roman" w:hAnsi="Times New Roman" w:cs="Times New Roman"/>
          <w:b/>
          <w:sz w:val="24"/>
          <w:szCs w:val="24"/>
        </w:rPr>
        <w:t xml:space="preserve">ФКУЗ Ставропольский противочумный институт Роспотребнадзора </w:t>
      </w:r>
    </w:p>
    <w:p w:rsidR="003F1B8C" w:rsidRPr="004A7819" w:rsidRDefault="003F1B8C" w:rsidP="00ED5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754"/>
        <w:gridCol w:w="1418"/>
        <w:gridCol w:w="1559"/>
      </w:tblGrid>
      <w:tr w:rsidR="003F1B8C" w:rsidRPr="004A7819" w:rsidTr="004A7819">
        <w:trPr>
          <w:trHeight w:val="50"/>
        </w:trPr>
        <w:tc>
          <w:tcPr>
            <w:tcW w:w="617" w:type="dxa"/>
            <w:tcBorders>
              <w:top w:val="single" w:sz="4" w:space="0" w:color="auto"/>
            </w:tcBorders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4" w:type="dxa"/>
            <w:tcBorders>
              <w:top w:val="single" w:sz="4" w:space="0" w:color="auto"/>
            </w:tcBorders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препарата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1B8C" w:rsidRPr="004A7819" w:rsidRDefault="004A7819" w:rsidP="0082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F1B8C" w:rsidRPr="004A7819" w:rsidTr="004A7819">
        <w:trPr>
          <w:trHeight w:val="50"/>
        </w:trPr>
        <w:tc>
          <w:tcPr>
            <w:tcW w:w="617" w:type="dxa"/>
            <w:tcBorders>
              <w:top w:val="single" w:sz="4" w:space="0" w:color="auto"/>
            </w:tcBorders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</w:tcBorders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1B8C" w:rsidRPr="004A7819" w:rsidTr="003F1B8C">
        <w:tc>
          <w:tcPr>
            <w:tcW w:w="10348" w:type="dxa"/>
            <w:gridSpan w:val="4"/>
          </w:tcPr>
          <w:p w:rsidR="003F1B8C" w:rsidRPr="004A7819" w:rsidRDefault="003F1B8C" w:rsidP="003F1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КОММЕРЧЕСКИЕ ПРЕПАРАТЫ</w:t>
            </w:r>
          </w:p>
        </w:tc>
      </w:tr>
      <w:tr w:rsidR="003F1B8C" w:rsidRPr="004A7819" w:rsidTr="004A7819">
        <w:tc>
          <w:tcPr>
            <w:tcW w:w="617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4" w:type="dxa"/>
          </w:tcPr>
          <w:p w:rsidR="003F1B8C" w:rsidRPr="004A7819" w:rsidRDefault="003F1B8C" w:rsidP="003F1B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Вакцина чумная живая, лиофилизат для приготовления суспензии для инъекций накожного скарификационного нанесения и ингаляций</w:t>
            </w:r>
          </w:p>
        </w:tc>
        <w:tc>
          <w:tcPr>
            <w:tcW w:w="1418" w:type="dxa"/>
          </w:tcPr>
          <w:p w:rsidR="003F1B8C" w:rsidRPr="004A7819" w:rsidRDefault="003F1B8C" w:rsidP="003F1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/к доз</w:t>
            </w:r>
          </w:p>
        </w:tc>
        <w:tc>
          <w:tcPr>
            <w:tcW w:w="1559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8C" w:rsidRPr="004A7819" w:rsidTr="004A7819">
        <w:tc>
          <w:tcPr>
            <w:tcW w:w="617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4" w:type="dxa"/>
          </w:tcPr>
          <w:p w:rsidR="003F1B8C" w:rsidRPr="004A7819" w:rsidRDefault="003F1B8C" w:rsidP="003F1B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Диагностикум </w:t>
            </w:r>
            <w:proofErr w:type="gram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бруцеллезный</w:t>
            </w:r>
            <w:proofErr w:type="gramEnd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 жидкий для реакции агглютинации, суспензия для диагностических целей</w:t>
            </w:r>
          </w:p>
        </w:tc>
        <w:tc>
          <w:tcPr>
            <w:tcW w:w="1418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1559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8C" w:rsidRPr="004A7819" w:rsidTr="004A7819">
        <w:tc>
          <w:tcPr>
            <w:tcW w:w="617" w:type="dxa"/>
          </w:tcPr>
          <w:p w:rsidR="003F1B8C" w:rsidRPr="004A7819" w:rsidRDefault="008E6508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B8C"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4" w:type="dxa"/>
          </w:tcPr>
          <w:p w:rsidR="003F1B8C" w:rsidRPr="004A7819" w:rsidRDefault="003F1B8C" w:rsidP="004A78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реагентов тест-системы диагностической для выявления возбудителя бруцеллеза в иммуноферментном анализе (ИФА) («ИФА-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  <w:proofErr w:type="spellEnd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СтавНИПЧИ</w:t>
            </w:r>
            <w:proofErr w:type="spellEnd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8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8C" w:rsidRPr="004A7819" w:rsidTr="004A7819">
        <w:tc>
          <w:tcPr>
            <w:tcW w:w="617" w:type="dxa"/>
          </w:tcPr>
          <w:p w:rsidR="003F1B8C" w:rsidRPr="004A7819" w:rsidRDefault="008E6508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B8C"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4" w:type="dxa"/>
          </w:tcPr>
          <w:p w:rsidR="003F1B8C" w:rsidRPr="004A7819" w:rsidRDefault="003F1B8C" w:rsidP="004A78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реагентов тест-системы диагностической для выявления возбудителя туляремии в иммуноферментном анализе (ИФА) («ИФА-Тул-СтавНИПЧИ»)</w:t>
            </w:r>
          </w:p>
        </w:tc>
        <w:tc>
          <w:tcPr>
            <w:tcW w:w="1418" w:type="dxa"/>
          </w:tcPr>
          <w:p w:rsidR="003F1B8C" w:rsidRPr="004A7819" w:rsidRDefault="003F1B8C" w:rsidP="004A7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8C" w:rsidRPr="004A7819" w:rsidTr="004A7819">
        <w:trPr>
          <w:trHeight w:val="447"/>
        </w:trPr>
        <w:tc>
          <w:tcPr>
            <w:tcW w:w="617" w:type="dxa"/>
          </w:tcPr>
          <w:p w:rsidR="003F1B8C" w:rsidRPr="004A7819" w:rsidRDefault="008E6508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B8C"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4" w:type="dxa"/>
          </w:tcPr>
          <w:p w:rsidR="003F1B8C" w:rsidRPr="004A7819" w:rsidRDefault="003F1B8C" w:rsidP="004A78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диагностикум эритроцитарный туляремийный антигенный жидкий («РНГА-Тул-Аг-СтавНИПЧИ») </w:t>
            </w:r>
          </w:p>
        </w:tc>
        <w:tc>
          <w:tcPr>
            <w:tcW w:w="1418" w:type="dxa"/>
          </w:tcPr>
          <w:p w:rsidR="003F1B8C" w:rsidRPr="004A7819" w:rsidRDefault="003F1B8C" w:rsidP="004A7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8C" w:rsidRPr="004A7819" w:rsidTr="004A7819">
        <w:tc>
          <w:tcPr>
            <w:tcW w:w="617" w:type="dxa"/>
          </w:tcPr>
          <w:p w:rsidR="003F1B8C" w:rsidRPr="004A7819" w:rsidRDefault="008E6508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1B8C"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4" w:type="dxa"/>
          </w:tcPr>
          <w:p w:rsidR="003F1B8C" w:rsidRPr="004A7819" w:rsidRDefault="003F1B8C" w:rsidP="004A78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реагентов диагностикум эритроцитарный туляремийный иммуноглобулиновый жидкий («РНГА-Тул-Иг-СтавНИПЧИ»)</w:t>
            </w:r>
          </w:p>
        </w:tc>
        <w:tc>
          <w:tcPr>
            <w:tcW w:w="1418" w:type="dxa"/>
          </w:tcPr>
          <w:p w:rsidR="003F1B8C" w:rsidRPr="004A7819" w:rsidRDefault="003F1B8C" w:rsidP="004A7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  <w:p w:rsidR="003F1B8C" w:rsidRPr="004A7819" w:rsidRDefault="003F1B8C" w:rsidP="004A7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8C" w:rsidRPr="004A7819" w:rsidTr="004A7819">
        <w:tc>
          <w:tcPr>
            <w:tcW w:w="617" w:type="dxa"/>
          </w:tcPr>
          <w:p w:rsidR="003F1B8C" w:rsidRPr="004A7819" w:rsidRDefault="008E6508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1B8C"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4" w:type="dxa"/>
          </w:tcPr>
          <w:p w:rsidR="003F1B8C" w:rsidRPr="004A7819" w:rsidRDefault="003F1B8C" w:rsidP="004A78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Бактериофаг диагностический сибиреязвенный Гамма А-26 жидкий</w:t>
            </w:r>
          </w:p>
        </w:tc>
        <w:tc>
          <w:tcPr>
            <w:tcW w:w="1418" w:type="dxa"/>
          </w:tcPr>
          <w:p w:rsidR="003F1B8C" w:rsidRPr="004A7819" w:rsidRDefault="003F1B8C" w:rsidP="004A7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1 амп. </w:t>
            </w:r>
          </w:p>
          <w:p w:rsidR="003F1B8C" w:rsidRPr="004A7819" w:rsidRDefault="003F1B8C" w:rsidP="004A7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(1 мл)</w:t>
            </w:r>
          </w:p>
        </w:tc>
        <w:tc>
          <w:tcPr>
            <w:tcW w:w="1559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8C" w:rsidRPr="004A7819" w:rsidTr="004A7819">
        <w:tc>
          <w:tcPr>
            <w:tcW w:w="617" w:type="dxa"/>
          </w:tcPr>
          <w:p w:rsidR="003F1B8C" w:rsidRPr="004A7819" w:rsidRDefault="008E6508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1B8C"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4" w:type="dxa"/>
          </w:tcPr>
          <w:p w:rsidR="003F1B8C" w:rsidRPr="004A7819" w:rsidRDefault="003F1B8C" w:rsidP="004A78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Иммуноглобулины диагностические флуоресцирующие сибиреязвенные вегетативные адсорбированные сухие</w:t>
            </w:r>
          </w:p>
        </w:tc>
        <w:tc>
          <w:tcPr>
            <w:tcW w:w="1418" w:type="dxa"/>
          </w:tcPr>
          <w:p w:rsidR="003F1B8C" w:rsidRPr="004A7819" w:rsidRDefault="003F1B8C" w:rsidP="004A7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амп. (0,5 мл)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8C" w:rsidRPr="004A7819" w:rsidTr="004A7819">
        <w:trPr>
          <w:trHeight w:val="475"/>
        </w:trPr>
        <w:tc>
          <w:tcPr>
            <w:tcW w:w="617" w:type="dxa"/>
          </w:tcPr>
          <w:p w:rsidR="003F1B8C" w:rsidRPr="004A7819" w:rsidRDefault="008E6508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1B8C"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4" w:type="dxa"/>
          </w:tcPr>
          <w:p w:rsidR="003F1B8C" w:rsidRPr="004A7819" w:rsidRDefault="003F1B8C" w:rsidP="004A78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Иммуноглобулины диагностические флуоресцирующие сибиреязвенные споровые адсорбированные сухие</w:t>
            </w:r>
          </w:p>
        </w:tc>
        <w:tc>
          <w:tcPr>
            <w:tcW w:w="1418" w:type="dxa"/>
          </w:tcPr>
          <w:p w:rsidR="003F1B8C" w:rsidRPr="004A7819" w:rsidRDefault="003F1B8C" w:rsidP="004A7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амп. (0,5 мл)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8C" w:rsidRPr="004A7819" w:rsidTr="004A7819">
        <w:tc>
          <w:tcPr>
            <w:tcW w:w="617" w:type="dxa"/>
          </w:tcPr>
          <w:p w:rsidR="003F1B8C" w:rsidRPr="004A7819" w:rsidRDefault="003F1B8C" w:rsidP="008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4" w:type="dxa"/>
          </w:tcPr>
          <w:p w:rsidR="003F1B8C" w:rsidRPr="004A7819" w:rsidRDefault="003F1B8C" w:rsidP="004A78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тест-система иммуноферментная 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магноиммуносорбентная</w:t>
            </w:r>
            <w:proofErr w:type="spellEnd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холерного вибриона («ИФА-МИС-Холера-СтавНИПЧИ»)</w:t>
            </w:r>
          </w:p>
        </w:tc>
        <w:tc>
          <w:tcPr>
            <w:tcW w:w="1418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8C" w:rsidRPr="004A7819" w:rsidTr="004A7819">
        <w:tc>
          <w:tcPr>
            <w:tcW w:w="617" w:type="dxa"/>
          </w:tcPr>
          <w:p w:rsidR="003F1B8C" w:rsidRPr="004A7819" w:rsidRDefault="003F1B8C" w:rsidP="008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4" w:type="dxa"/>
          </w:tcPr>
          <w:p w:rsidR="003F1B8C" w:rsidRPr="004A7819" w:rsidRDefault="003F1B8C" w:rsidP="004A78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тест-система иммуноферментная 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магноиммуносорбентная</w:t>
            </w:r>
            <w:proofErr w:type="spellEnd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возбудителя туляремии («ИФА-МИС-Тул-СтавНИПЧИ»)</w:t>
            </w:r>
          </w:p>
        </w:tc>
        <w:tc>
          <w:tcPr>
            <w:tcW w:w="1418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8C" w:rsidRPr="004A7819" w:rsidTr="004A7819">
        <w:tc>
          <w:tcPr>
            <w:tcW w:w="617" w:type="dxa"/>
          </w:tcPr>
          <w:p w:rsidR="003F1B8C" w:rsidRPr="004A7819" w:rsidRDefault="003F1B8C" w:rsidP="008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4" w:type="dxa"/>
          </w:tcPr>
          <w:p w:rsidR="003F1B8C" w:rsidRPr="004A7819" w:rsidRDefault="003F1B8C" w:rsidP="004A78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реагентгов</w:t>
            </w:r>
            <w:proofErr w:type="spellEnd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 тест-система иммуноферментная для выявления антител к возбудителю бруцеллеза («ИФА-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  <w:proofErr w:type="spellEnd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Аг-СтавНИПЧИ</w:t>
            </w:r>
            <w:proofErr w:type="spellEnd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8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8C" w:rsidRPr="004A7819" w:rsidTr="004A7819">
        <w:tc>
          <w:tcPr>
            <w:tcW w:w="617" w:type="dxa"/>
          </w:tcPr>
          <w:p w:rsidR="003F1B8C" w:rsidRPr="004A7819" w:rsidRDefault="003F1B8C" w:rsidP="008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4" w:type="dxa"/>
          </w:tcPr>
          <w:p w:rsidR="003F1B8C" w:rsidRPr="004A7819" w:rsidRDefault="003F1B8C" w:rsidP="004A78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Питательный</w:t>
            </w:r>
            <w:proofErr w:type="gramEnd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 для культивирования микроорганизмов, готовый к применению (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АгарХоттингера</w:t>
            </w:r>
            <w:proofErr w:type="spellEnd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559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8C" w:rsidRPr="004A7819" w:rsidTr="004A7819">
        <w:tc>
          <w:tcPr>
            <w:tcW w:w="617" w:type="dxa"/>
          </w:tcPr>
          <w:p w:rsidR="003F1B8C" w:rsidRPr="004A7819" w:rsidRDefault="003F1B8C" w:rsidP="008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4" w:type="dxa"/>
          </w:tcPr>
          <w:p w:rsidR="003F1B8C" w:rsidRPr="004A7819" w:rsidRDefault="003F1B8C" w:rsidP="004A78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Питательный бульон для культивирования микроорганизмов, готовый к применению (Бульон 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Хоттингера</w:t>
            </w:r>
            <w:proofErr w:type="spellEnd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559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8C" w:rsidRPr="004A7819" w:rsidTr="004A7819">
        <w:tc>
          <w:tcPr>
            <w:tcW w:w="617" w:type="dxa"/>
          </w:tcPr>
          <w:p w:rsidR="003F1B8C" w:rsidRPr="004A7819" w:rsidRDefault="003F1B8C" w:rsidP="008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4" w:type="dxa"/>
          </w:tcPr>
          <w:p w:rsidR="003F1B8C" w:rsidRPr="004A7819" w:rsidRDefault="003F1B8C" w:rsidP="004A78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Питательный</w:t>
            </w:r>
            <w:proofErr w:type="gramEnd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 для выделения и культивирования 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холерного вибриона, готовый к применению </w:t>
            </w:r>
            <w:r w:rsidRPr="004A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щелочной</w:t>
            </w:r>
            <w:proofErr w:type="spellEnd"/>
            <w:r w:rsidRPr="004A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агар</w:t>
            </w:r>
            <w:proofErr w:type="spellEnd"/>
            <w:r w:rsidRPr="004A7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л </w:t>
            </w:r>
          </w:p>
        </w:tc>
        <w:tc>
          <w:tcPr>
            <w:tcW w:w="1559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8C" w:rsidRPr="004A7819" w:rsidTr="004A7819">
        <w:tc>
          <w:tcPr>
            <w:tcW w:w="617" w:type="dxa"/>
            <w:vMerge w:val="restart"/>
          </w:tcPr>
          <w:p w:rsidR="003F1B8C" w:rsidRPr="004A7819" w:rsidRDefault="003F1B8C" w:rsidP="008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6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4" w:type="dxa"/>
          </w:tcPr>
          <w:p w:rsidR="003F1B8C" w:rsidRPr="004A7819" w:rsidRDefault="003F1B8C" w:rsidP="004A78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Питательный</w:t>
            </w:r>
            <w:proofErr w:type="gramEnd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 для культивирования 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легионелл</w:t>
            </w:r>
            <w:proofErr w:type="spellEnd"/>
          </w:p>
        </w:tc>
        <w:tc>
          <w:tcPr>
            <w:tcW w:w="1418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1 л </w:t>
            </w:r>
          </w:p>
        </w:tc>
        <w:tc>
          <w:tcPr>
            <w:tcW w:w="1559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8C" w:rsidRPr="004A7819" w:rsidTr="004A7819">
        <w:trPr>
          <w:trHeight w:val="358"/>
        </w:trPr>
        <w:tc>
          <w:tcPr>
            <w:tcW w:w="617" w:type="dxa"/>
            <w:vMerge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</w:tcPr>
          <w:p w:rsidR="003F1B8C" w:rsidRPr="004A7819" w:rsidRDefault="003F1B8C" w:rsidP="004A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Питательный</w:t>
            </w:r>
            <w:proofErr w:type="gramEnd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 для культивирования 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легионелл</w:t>
            </w:r>
            <w:proofErr w:type="spellEnd"/>
          </w:p>
        </w:tc>
        <w:tc>
          <w:tcPr>
            <w:tcW w:w="1418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1 л </w:t>
            </w:r>
          </w:p>
        </w:tc>
        <w:tc>
          <w:tcPr>
            <w:tcW w:w="1559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8C" w:rsidRPr="004A7819" w:rsidTr="004A7819">
        <w:tc>
          <w:tcPr>
            <w:tcW w:w="617" w:type="dxa"/>
          </w:tcPr>
          <w:p w:rsidR="003F1B8C" w:rsidRPr="004A7819" w:rsidRDefault="003F1B8C" w:rsidP="008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4" w:type="dxa"/>
          </w:tcPr>
          <w:p w:rsidR="003F1B8C" w:rsidRPr="004A7819" w:rsidRDefault="003F1B8C" w:rsidP="004A78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Питательная среда жидкая для транспортировки биоматериала и накопления 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бруцелл</w:t>
            </w:r>
            <w:proofErr w:type="spellEnd"/>
          </w:p>
        </w:tc>
        <w:tc>
          <w:tcPr>
            <w:tcW w:w="1418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559" w:type="dxa"/>
          </w:tcPr>
          <w:p w:rsidR="003F1B8C" w:rsidRPr="004A7819" w:rsidRDefault="003F1B8C" w:rsidP="0082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709" w:rsidRDefault="00502709" w:rsidP="004A7819">
      <w:pPr>
        <w:pStyle w:val="3"/>
        <w:ind w:left="709"/>
        <w:jc w:val="center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952B2" w:rsidRPr="007952B2" w:rsidRDefault="004A7819" w:rsidP="004A7819">
      <w:pPr>
        <w:pStyle w:val="3"/>
        <w:ind w:left="709"/>
        <w:jc w:val="center"/>
        <w:rPr>
          <w:sz w:val="24"/>
          <w:szCs w:val="24"/>
        </w:rPr>
      </w:pPr>
      <w:r w:rsidRPr="004A781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КАРТА КЛИЕНТА</w:t>
      </w:r>
    </w:p>
    <w:tbl>
      <w:tblPr>
        <w:tblW w:w="10348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379"/>
      </w:tblGrid>
      <w:tr w:rsidR="007952B2" w:rsidRPr="007952B2" w:rsidTr="003F1B8C">
        <w:trPr>
          <w:trHeight w:val="15"/>
        </w:trPr>
        <w:tc>
          <w:tcPr>
            <w:tcW w:w="3969" w:type="dxa"/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2B2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819" w:rsidRPr="004A7819" w:rsidRDefault="004A7819" w:rsidP="004A78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819" w:rsidRPr="004A7819" w:rsidRDefault="00ED55B6" w:rsidP="004A78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Сведения об </w:t>
            </w:r>
            <w:r w:rsidR="000A3700" w:rsidRPr="004A78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A78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2B2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2B2" w:rsidRPr="004A7819" w:rsidRDefault="00ED55B6" w:rsidP="00ED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2B2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2B2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2B2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2B2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Фактический / почтовый адрес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Телефон / факс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55B6" w:rsidRPr="004A7819" w:rsidRDefault="00ED55B6" w:rsidP="007952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D55B6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B6" w:rsidRPr="007952B2" w:rsidRDefault="00ED55B6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7952B2" w:rsidTr="003F1B8C">
        <w:trPr>
          <w:trHeight w:val="61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(должность, ФИО)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B6" w:rsidRPr="007952B2" w:rsidRDefault="00ED55B6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Главный бухгалтер (ФИО)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B6" w:rsidRPr="007952B2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819" w:rsidRPr="004A7819" w:rsidRDefault="004A7819" w:rsidP="00ED55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819" w:rsidRPr="004A7819" w:rsidRDefault="00ED55B6" w:rsidP="004A78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банке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819" w:rsidRPr="004A7819" w:rsidRDefault="004A7819" w:rsidP="00ED55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819" w:rsidRPr="004A7819" w:rsidRDefault="00ED55B6" w:rsidP="004A78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3. Контактная информация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Контактное лицо от организации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Телефон / факс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819" w:rsidRDefault="004A7819" w:rsidP="00ED55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4. Примечание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D4DC6" w:rsidRPr="004A7819" w:rsidRDefault="002671EB">
      <w:pPr>
        <w:rPr>
          <w:sz w:val="24"/>
          <w:szCs w:val="24"/>
        </w:rPr>
      </w:pPr>
    </w:p>
    <w:sectPr w:rsidR="00BD4DC6" w:rsidRPr="004A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FB"/>
    <w:rsid w:val="000A3700"/>
    <w:rsid w:val="001A0821"/>
    <w:rsid w:val="001B43C2"/>
    <w:rsid w:val="002671EB"/>
    <w:rsid w:val="002F4902"/>
    <w:rsid w:val="00390AFB"/>
    <w:rsid w:val="003F1B8C"/>
    <w:rsid w:val="004A7819"/>
    <w:rsid w:val="004B2CA5"/>
    <w:rsid w:val="00502709"/>
    <w:rsid w:val="007952B2"/>
    <w:rsid w:val="00894BCC"/>
    <w:rsid w:val="008E6508"/>
    <w:rsid w:val="009D1D8C"/>
    <w:rsid w:val="00C82073"/>
    <w:rsid w:val="00E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1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5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9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52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D5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1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5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9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52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D5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snipchi</cp:lastModifiedBy>
  <cp:revision>2</cp:revision>
  <dcterms:created xsi:type="dcterms:W3CDTF">2016-01-26T07:10:00Z</dcterms:created>
  <dcterms:modified xsi:type="dcterms:W3CDTF">2016-01-26T07:10:00Z</dcterms:modified>
</cp:coreProperties>
</file>